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F20D" w14:textId="77777777" w:rsidR="004B6F53" w:rsidRPr="00A36DF2" w:rsidRDefault="004B6F53" w:rsidP="00750C68">
      <w:pPr>
        <w:autoSpaceDE w:val="0"/>
        <w:autoSpaceDN w:val="0"/>
        <w:adjustRightInd w:val="0"/>
        <w:spacing w:line="360" w:lineRule="auto"/>
        <w:ind w:left="141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REGULAMIN GMINNEJ KOMISJI ROZWIĄZYWANIA</w:t>
      </w:r>
    </w:p>
    <w:p w14:paraId="3EEC9897" w14:textId="5E6388D4" w:rsidR="004B6F53" w:rsidRPr="00A36DF2" w:rsidRDefault="00750C68" w:rsidP="00750C6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</w:t>
      </w:r>
      <w:r w:rsidR="004B6F53"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PROBLEMÓW ALKOHOLOWYCH W WYDMINACH</w:t>
      </w:r>
    </w:p>
    <w:p w14:paraId="1BC0FEC5" w14:textId="77777777" w:rsidR="004B6F53" w:rsidRPr="00A36DF2" w:rsidRDefault="004B6F53" w:rsidP="00750C6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15A6B7B8" w14:textId="22727360" w:rsidR="004B6F53" w:rsidRPr="00A36DF2" w:rsidRDefault="004B6F53" w:rsidP="001636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I</w:t>
      </w:r>
    </w:p>
    <w:p w14:paraId="37E2BFAC" w14:textId="12589325" w:rsidR="004B6F53" w:rsidRPr="00A36DF2" w:rsidRDefault="004B6F53" w:rsidP="001636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POSTANOWIENIA OGÓLNE</w:t>
      </w:r>
    </w:p>
    <w:p w14:paraId="6B11BC52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BB8C6A9" w14:textId="4541DEA4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8F7E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Regulamin określa zadania, organizację wewnętrzną</w:t>
      </w:r>
      <w:r w:rsid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, wynagrodzenie oraz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tryb pracy Gminnej</w:t>
      </w:r>
      <w:r w:rsid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 Rozwiązywania Problemów Alkoholowych, zwanej dalej „Komisją”.</w:t>
      </w:r>
    </w:p>
    <w:p w14:paraId="3B6678F4" w14:textId="77777777" w:rsidR="001220A2" w:rsidRPr="00A36DF2" w:rsidRDefault="001220A2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AAA2DBD" w14:textId="1ED3B8D5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Komisja działa na podstawie:</w:t>
      </w:r>
    </w:p>
    <w:p w14:paraId="1F3925CC" w14:textId="5F51A157" w:rsidR="004B6F53" w:rsidRPr="00A36DF2" w:rsidRDefault="00163627" w:rsidP="00A12485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ustawy z dnia 26 października 1982 r. o wychowaniu w trzeźwości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i przeciwdziałaniu alkoholizmowi (t</w:t>
      </w:r>
      <w:r w:rsidR="001220A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ekst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220A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jedn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 Dz. U. z 20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 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1119</w:t>
      </w:r>
      <w:r w:rsidR="001220A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 zm.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14:paraId="6E6BB994" w14:textId="0DDA9797" w:rsidR="004B6F53" w:rsidRPr="00A36DF2" w:rsidRDefault="00163627" w:rsidP="00077E53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ustawy z dnia 29 lipca 2005 r. o przeciwdziałaniu narkomanii (t</w:t>
      </w:r>
      <w:r w:rsidR="001220A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ekst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220A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j</w:t>
      </w:r>
      <w:r w:rsidR="001220A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edn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 Dz.U. z 20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</w:t>
      </w:r>
    </w:p>
    <w:p w14:paraId="35BB64FE" w14:textId="2E52C95C" w:rsidR="004B6F53" w:rsidRPr="00A36DF2" w:rsidRDefault="004B6F53" w:rsidP="00077E53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poz. 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2050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 zm.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711E326C" w14:textId="10F97664" w:rsidR="004B6F53" w:rsidRPr="00A36DF2" w:rsidRDefault="00163627" w:rsidP="00077E53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ustawy z dnia 29 lipca 2005 r. o przeciwdziałaniu przemocy w rodzinie (t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ekst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j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edn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 Dz.U.</w:t>
      </w:r>
    </w:p>
    <w:p w14:paraId="2E814462" w14:textId="39779966" w:rsidR="004B6F53" w:rsidRPr="00A36DF2" w:rsidRDefault="004B6F53" w:rsidP="00077E53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 20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r., poz.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1249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37B6FA47" w14:textId="2B330D49" w:rsidR="004B6F53" w:rsidRPr="00A36DF2" w:rsidRDefault="00163627" w:rsidP="00A12485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Gminnego Programu Profilaktyki</w:t>
      </w:r>
      <w:r w:rsidR="00A71AB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Rozwiązywania Problemów Alkoholowych</w:t>
      </w:r>
      <w:r w:rsidR="00A71AB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Przeciwdziałaniu</w:t>
      </w:r>
      <w:r w:rsidR="00A71AB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Narkomanii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</w:t>
      </w:r>
      <w:r w:rsidR="00181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dany rok w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Gminie </w:t>
      </w:r>
      <w:r w:rsidR="00A94FE0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Wydminy</w:t>
      </w:r>
      <w:r w:rsidR="00A124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9E468E9" w14:textId="77777777" w:rsidR="00691D73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7EC3FB9" w14:textId="2BDAF1B8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2.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1. Komisja inicjuje działania związane z profilaktyką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rozwiązywaniem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problemów alkoholowych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,  przeciwdziałaniem narkomanii oraz uzależnieniom behawioralnym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F629CF4" w14:textId="7B99FDF0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2. Komisja realizuje Gminny Program Profilaktyki i Rozwiązywania Problemów</w:t>
      </w:r>
      <w:r w:rsidR="008F7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Alkoholowych </w:t>
      </w:r>
      <w:r w:rsidR="00A71AB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oraz przeciwdziałaniu Narkomanii w Gminie Wydminy</w:t>
      </w:r>
    </w:p>
    <w:p w14:paraId="232022C4" w14:textId="77777777" w:rsidR="001220A2" w:rsidRPr="00A36DF2" w:rsidRDefault="001220A2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2C089E" w14:textId="77777777" w:rsidR="004B6F53" w:rsidRPr="00A36DF2" w:rsidRDefault="004B6F53" w:rsidP="001636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II</w:t>
      </w:r>
    </w:p>
    <w:p w14:paraId="15537649" w14:textId="527B6653" w:rsidR="004B6F53" w:rsidRDefault="004B6F53" w:rsidP="001636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ZADANIA KOMISJI</w:t>
      </w:r>
    </w:p>
    <w:p w14:paraId="63116FAB" w14:textId="77777777" w:rsidR="00163627" w:rsidRPr="00A36DF2" w:rsidRDefault="00163627" w:rsidP="001636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DED7CAD" w14:textId="77FC7D66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3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91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Do zadań Komisji należy w szczególności:</w:t>
      </w:r>
    </w:p>
    <w:p w14:paraId="5AD4CE7D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1)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Inicjowanie działań w zakresie:</w:t>
      </w:r>
    </w:p>
    <w:p w14:paraId="4862BF2F" w14:textId="1412E10A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a) zwiększania dostępności pomocy terapeutycznej i rehabilitacyjnej dla osób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uzależnionych od alkoholu lub narkotyków oraz członków ich rodzin,</w:t>
      </w:r>
    </w:p>
    <w:p w14:paraId="23AA03B9" w14:textId="08D20036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b) udzielania rodzinom, w których występują problemy alkoholowe pomocy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psychospołecznej </w:t>
      </w:r>
      <w:r w:rsidR="00AD3F8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i prawnej a w szczególności ochrony przed przemocą w rodzinie,</w:t>
      </w:r>
    </w:p>
    <w:p w14:paraId="5A85806F" w14:textId="2C0BF745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c) prowadzenia profilaktycznej działalności informacyjnej i edukacyjnej w zakresie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rozwiązywania problemów alkoholowych i przeciwdziałania narkomanii, w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szczególności dla dzieci i młodzieży, w tym prowadzenie pozalekcyjnych zajęć</w:t>
      </w:r>
    </w:p>
    <w:p w14:paraId="772F4CAD" w14:textId="47B30962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sportowych a także działań na rzecz dożywiania dzieci uczestniczących w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pozalekcyjnych programach opiekuńczo – wychowawczych i socjoterapeutycznych.</w:t>
      </w:r>
    </w:p>
    <w:p w14:paraId="7337E28A" w14:textId="37DDD41C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d) wspomagania działalności instytucji, stowarzyszeń i osób fizycznych, służącej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rozwiązywaniu problemów alkoholowych,</w:t>
      </w:r>
    </w:p>
    <w:p w14:paraId="5B89EA46" w14:textId="413E29AF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e) podejmowania interwencji w związku z naruszeniem przepisów ustawy o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wychowaniu </w:t>
      </w:r>
      <w:r w:rsidR="00077E5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trzeźwości i przeciwdziałaniu alkoholizmowi określonych w art. 131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(zasady reklamy </w:t>
      </w:r>
      <w:r w:rsidR="00077E5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i promocji napojów alkoholowych) i art. 15 (zakaz sprzedaży i</w:t>
      </w:r>
      <w:r w:rsidR="00AD3F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podawania napojów alkoholowych osobom nietrzeźwym, nieletnim lub na kredyt)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ustawy oraz występowanie przed sądem </w:t>
      </w:r>
      <w:r w:rsidR="00AD3F8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charakterze oskarżyciela publicznego,</w:t>
      </w:r>
    </w:p>
    <w:p w14:paraId="54ED55AC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f) wspierania zatrudnienia socjalnego poprzez organizowanie i finansowanie</w:t>
      </w:r>
    </w:p>
    <w:p w14:paraId="2FFC83F2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centrów integracji społecznej,</w:t>
      </w:r>
    </w:p>
    <w:p w14:paraId="79FC9151" w14:textId="54FBA095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g) pomocy społecznej osobom uzależnionym i rodzinom osób uzależnionych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dotkniętym ubóstwem i wykluczeniem społecznym i integrowania ze środowiskiem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lokalnym tych osób </w:t>
      </w:r>
      <w:r w:rsidR="00077E5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 wykorzystaniem pracy socjalnej i kontraktu socjalnego</w:t>
      </w:r>
    </w:p>
    <w:p w14:paraId="2C8A1E80" w14:textId="544C4BB8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2)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Podejmowanie działań zmierzających do zastosowania wobec osoby uzależnionej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7E5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 alkoholu obowiązku poddania się leczeniu w zakładzie lecznictwa odwykowego 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tym w szczególności:</w:t>
      </w:r>
    </w:p>
    <w:p w14:paraId="071D2CF5" w14:textId="5F31CADC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a) inicjowanie rozmów motywujących z osobami nadużywającymi alkoholu, które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zostały zgłoszone do Komisji w celu wszczęcia procedury mającej na celu nałożenie</w:t>
      </w:r>
    </w:p>
    <w:p w14:paraId="05526596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obowiązku leczenia odwykowego,</w:t>
      </w:r>
    </w:p>
    <w:p w14:paraId="652B5DB0" w14:textId="0E01B8A6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b) kierowanie na badania do biegłego celem wydania opinii o przedmiocie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uzależnienia </w:t>
      </w:r>
      <w:r w:rsidR="00077E5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od alkoholu i wskazania zakładu leczniczego osobom, które w związku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 nadużywaniem alkoholu powodują: rozkład pożycia rodzinnego, demoralizację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małoletnich, systematyczne zakłócanie spokoju i porządku publicznego.</w:t>
      </w:r>
    </w:p>
    <w:p w14:paraId="4BB60600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c) kierowanie do sądów wniosków o wszczęcie postępowania w sprawie</w:t>
      </w:r>
    </w:p>
    <w:p w14:paraId="23166F6C" w14:textId="697C7C3B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zastosowania obowiązkowego poddania się leczeniu odwykowemu w zakładzie</w:t>
      </w:r>
      <w:r w:rsidR="001636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lecznictwa odwykowego.</w:t>
      </w:r>
    </w:p>
    <w:p w14:paraId="2C6ED108" w14:textId="0BF3F63C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3)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Opiniowanie wniosków dotyczących zezwoleń na sprzedaż napojów alkoholowych</w:t>
      </w:r>
      <w:r w:rsidR="001636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362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zakresie zgodności lokalizacji punktu sprzedaży z uchwałami Rady Gminy 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Wydminy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8DBDC6D" w14:textId="315D99A4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4)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Dokonywanie kontroli punktów sprzedaży napojów alkoholowych na terenie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Gminy W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ydminy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 przestrzegania zasad i warunków korzystania z zezwoleń</w:t>
      </w:r>
      <w:r w:rsidR="001636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na sprzedaż napojów alkoholowych.</w:t>
      </w:r>
    </w:p>
    <w:p w14:paraId="45A404E2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5)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Przygotowanie założeń Gminnego Programu Profilaktyki i Rozwiązywania</w:t>
      </w:r>
    </w:p>
    <w:p w14:paraId="2BB546B9" w14:textId="541DDD3F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Problemów Alkoholowych oraz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Przeciwdziałania Narkomanii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bieżącego monitorowania realizacji zadań programów.</w:t>
      </w:r>
    </w:p>
    <w:p w14:paraId="5052F0DA" w14:textId="37FF7581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6)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Współpraca z innymi instytucjami zajmującymi się profilaktyką i rozwiązywaniem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problemów uzależnień i przemocy w rodzinie.</w:t>
      </w:r>
    </w:p>
    <w:p w14:paraId="1B6FABBE" w14:textId="3AD867CD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7)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Wykonywanie zadań określonych w ustawie z dnia 29 lipca 2005 r. o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przeciwdziałaniu przemocy w rodzinie, w tym:</w:t>
      </w:r>
    </w:p>
    <w:p w14:paraId="261C54B8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a) udział przedstawicieli Komisji w pracach zespołu interdyscyplinarnego,</w:t>
      </w:r>
    </w:p>
    <w:p w14:paraId="27EACF44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b) realizowanie procedury „Niebieskiej Karty”.</w:t>
      </w:r>
    </w:p>
    <w:p w14:paraId="2D7A05B9" w14:textId="77777777" w:rsidR="00A94FE0" w:rsidRPr="00A36DF2" w:rsidRDefault="00A94FE0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61E34EC" w14:textId="7DE0A07E" w:rsidR="004B6F53" w:rsidRPr="00A36DF2" w:rsidRDefault="004B6F53" w:rsidP="001636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III</w:t>
      </w:r>
    </w:p>
    <w:p w14:paraId="7FE13E09" w14:textId="09B07B6B" w:rsidR="004B6F53" w:rsidRDefault="004B6F53" w:rsidP="0016362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ORGANIZACJA </w:t>
      </w:r>
      <w:r w:rsidR="00077E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 </w:t>
      </w: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TRYB PRACY KOMISJI</w:t>
      </w:r>
    </w:p>
    <w:p w14:paraId="61EC0749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F15ECA8" w14:textId="406239B0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4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91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skład Komisji wchodzą:</w:t>
      </w:r>
    </w:p>
    <w:p w14:paraId="0724DFF2" w14:textId="1B52C85F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1) Przewodniczący Komisji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2CB00495" w14:textId="51DD9E81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2) Zastępca Przewodniczącego Komisji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77AC8E69" w14:textId="3E16AB55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3) Sekretarz Komisji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31E03A85" w14:textId="280DA928" w:rsidR="004B6F5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4) Członkowie Komisji</w:t>
      </w:r>
      <w:r w:rsid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F1F3BE0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BA28C0" w14:textId="5785189A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5.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Wszystkich członków Komisji, w tym jej Przewodniczącego, Zastępcę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Przewodniczącego, Sekretarza oraz Członków powołuje i odwołuje Wójt Gminy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ydminy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drodze zarządzenia.</w:t>
      </w:r>
    </w:p>
    <w:p w14:paraId="730BC0E4" w14:textId="71126266" w:rsidR="004B6F5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skład Komisji mogą wchodzić tylko osoby przeszkolone w zakresie profilaktyki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rozwiązywania problemów alkoholowych.</w:t>
      </w:r>
    </w:p>
    <w:p w14:paraId="6955CEE0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B65C66" w14:textId="6D0B99A6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6.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Komisja pracuje na posiedzeniach, które zwoływane są w miarę potrzeb 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związku z obowiązkiem terminowej realizacji nałożonych na nią zadań. Wszyscy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członkowie Komisji wykonują powierzone im czynności także poza posiedzeniami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</w:t>
      </w:r>
      <w:r w:rsidR="008B28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8037B44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Terminy posiedzeń ustala Przewodniczący Komisji.</w:t>
      </w:r>
    </w:p>
    <w:p w14:paraId="0AE97053" w14:textId="1BEE4FE7" w:rsidR="004B6F5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terminach posiedzeń powiadamia członków Komisji w sposób zwyczajowo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przyjęty (telefonicznie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pisemnie lub mailem) Sekretarz Komisji.</w:t>
      </w:r>
    </w:p>
    <w:p w14:paraId="207C134F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3DAFFB" w14:textId="5F89E16A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7.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Pracami Komisji kieruje Przewodniczący, a w razie jego nieobecności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Zastępca Przewodniczącego.</w:t>
      </w:r>
    </w:p>
    <w:p w14:paraId="38C89757" w14:textId="479991EC" w:rsidR="004B6F5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 posiedzenia Komisji sporządza się protokół, który podpisuje Sekretarz Komisji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oraz Przewodniczący Komisji lub w razie jego nieobecności Zastępca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Przewodniczącego.</w:t>
      </w:r>
    </w:p>
    <w:p w14:paraId="697FF295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62AB6B" w14:textId="0D1BE4D9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8.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1. Do zadań Przewodniczącego Komisji należy w szczególności:</w:t>
      </w:r>
    </w:p>
    <w:p w14:paraId="1E56CDF0" w14:textId="20F1508F" w:rsidR="004B6F53" w:rsidRPr="00A36DF2" w:rsidRDefault="00E521B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zwoływanie, ustalanie porządku obrad i prowadzenie posiedzeń Komisji,</w:t>
      </w:r>
    </w:p>
    <w:p w14:paraId="03272E29" w14:textId="3FBF93F0" w:rsidR="004B6F53" w:rsidRPr="00A36DF2" w:rsidRDefault="00E521B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reprezentowanie Komisji na zewnątrz,</w:t>
      </w:r>
    </w:p>
    <w:p w14:paraId="74AE7057" w14:textId="6584AD6B" w:rsidR="004B6F53" w:rsidRPr="00A36DF2" w:rsidRDefault="00E521B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podpisywanie pism i dokumentów w sprawach należących do właściwości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rzeczowej Komisji,</w:t>
      </w:r>
    </w:p>
    <w:p w14:paraId="6318ADBE" w14:textId="7E051986" w:rsidR="004B6F53" w:rsidRPr="00A36DF2" w:rsidRDefault="00E521B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określanie członkom Komisji czynności do wykonania,</w:t>
      </w:r>
    </w:p>
    <w:p w14:paraId="379A6ABF" w14:textId="381FBD33" w:rsidR="004B6F53" w:rsidRPr="00A36DF2" w:rsidRDefault="00E521B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zapraszanie (jeżeli zaistnieje taka potrzeba) na posiedzenia Komisji i do udziału 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pracach Komisji osób nie będących jej członkami</w:t>
      </w:r>
      <w:r w:rsidR="00E762E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22579872" w14:textId="7CE647A3" w:rsidR="004B6F53" w:rsidRPr="00A36DF2" w:rsidRDefault="00E521B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podpisywanie wniosków kierowanych przez Komisję do sądu o wszczęcie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postępowania 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sprawie leczenia odwykowego,</w:t>
      </w:r>
    </w:p>
    <w:p w14:paraId="6C1C0C13" w14:textId="13BCFFCB" w:rsidR="004B6F53" w:rsidRPr="00A36DF2" w:rsidRDefault="00E521B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wszelkie inne czynności związane z pracami Komisji niezastrzeżone dla innych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osób.</w:t>
      </w:r>
    </w:p>
    <w:p w14:paraId="512729CE" w14:textId="02272065" w:rsidR="004B6F5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nieobecności Przewodniczącego Komisji jego zadania i kompetencje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przejmuje Zastępca Przewodniczącego Komisji.</w:t>
      </w:r>
    </w:p>
    <w:p w14:paraId="321261B7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7B9CB3" w14:textId="2F8F3E7D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9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91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Do zadań Sekretarza należy:</w:t>
      </w:r>
    </w:p>
    <w:p w14:paraId="2F376934" w14:textId="3B4B1942" w:rsidR="004B6F53" w:rsidRPr="00A36DF2" w:rsidRDefault="008F7ED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zawiadamianie członków Komisji o wyznaczonym terminie posiedzeń,</w:t>
      </w:r>
    </w:p>
    <w:p w14:paraId="507D6558" w14:textId="270BE52D" w:rsidR="004B6F53" w:rsidRPr="00A36DF2" w:rsidRDefault="008F7ED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przygotowywanie i przedkładanie członkom Komisji wszystkich dokumentów</w:t>
      </w:r>
      <w:r w:rsidR="00077E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wskazanych przez Przewodniczącego Komisji,</w:t>
      </w:r>
    </w:p>
    <w:p w14:paraId="75A5B436" w14:textId="68A5870C" w:rsidR="004B6F53" w:rsidRPr="00A36DF2" w:rsidRDefault="008F7ED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protokołowanie posiedzeń Komisji,</w:t>
      </w:r>
    </w:p>
    <w:p w14:paraId="131BA62D" w14:textId="214A54BB" w:rsidR="004B6F53" w:rsidRPr="00A36DF2" w:rsidRDefault="008F7ED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przygotowywanie wszelkich pism i dokumentów związanych z działalnością</w:t>
      </w:r>
      <w:r w:rsidR="00077E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Komisji,</w:t>
      </w:r>
    </w:p>
    <w:p w14:paraId="26C2C79E" w14:textId="255D1362" w:rsidR="004B6F53" w:rsidRDefault="008F7EDA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4B6F53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) prowadzenie spraw organizacyjnych dot. pracy Komisji.</w:t>
      </w:r>
    </w:p>
    <w:p w14:paraId="7EBD657F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63F52C" w14:textId="6755F834" w:rsidR="004B6F5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10</w:t>
      </w:r>
      <w:r w:rsidRPr="007E60D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>Posiedzenia Komisji odbywają się w</w:t>
      </w:r>
      <w:r w:rsidR="00E521BA">
        <w:rPr>
          <w:rFonts w:ascii="Times New Roman" w:hAnsi="Times New Roman" w:cs="Times New Roman"/>
          <w:sz w:val="24"/>
          <w:szCs w:val="24"/>
        </w:rPr>
        <w:t xml:space="preserve"> </w:t>
      </w:r>
      <w:r w:rsidR="00E762E2" w:rsidRPr="007E60DE">
        <w:rPr>
          <w:rFonts w:ascii="Times New Roman" w:hAnsi="Times New Roman" w:cs="Times New Roman"/>
          <w:sz w:val="24"/>
          <w:szCs w:val="24"/>
        </w:rPr>
        <w:t xml:space="preserve">Punkcie Konsultacyjnym ds. Przemocy </w:t>
      </w:r>
      <w:r w:rsidR="00EC0D12" w:rsidRPr="007E60DE">
        <w:rPr>
          <w:rFonts w:ascii="Times New Roman" w:hAnsi="Times New Roman" w:cs="Times New Roman"/>
          <w:sz w:val="24"/>
          <w:szCs w:val="24"/>
        </w:rPr>
        <w:br/>
      </w:r>
      <w:r w:rsidR="00E762E2" w:rsidRPr="007E60DE">
        <w:rPr>
          <w:rFonts w:ascii="Times New Roman" w:hAnsi="Times New Roman" w:cs="Times New Roman"/>
          <w:sz w:val="24"/>
          <w:szCs w:val="24"/>
        </w:rPr>
        <w:t>w Rodzinie w Wydminach, pl. Rynek ¼, 11-510 Wydminy (niski parter, pok. nr 6.)</w:t>
      </w:r>
    </w:p>
    <w:p w14:paraId="681FBE14" w14:textId="77777777" w:rsidR="00691D73" w:rsidRPr="00691D73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27BAD9E" w14:textId="3C8E3CBB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11</w:t>
      </w:r>
      <w:r w:rsidR="008B28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Komisja może powołać ze swojego grona zespoły problemowe, które będą się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zajmowały poszczególnymi rodzajami zagadnień, określając jednocześnie zakres ich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działania.</w:t>
      </w:r>
    </w:p>
    <w:p w14:paraId="7DC04410" w14:textId="5B5BC502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12.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 Posiedzenia Komisji mogą mieć charakter otwarty lub zamknięty.</w:t>
      </w:r>
    </w:p>
    <w:p w14:paraId="54000675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posiedzeniach otwartych mogą brać udział osoby niebędące członkami Komisji.</w:t>
      </w:r>
    </w:p>
    <w:p w14:paraId="25FE3523" w14:textId="6AA1B670" w:rsidR="004B6F5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przypadku, kiedy posiedzenie komisji dotyczy podejmowania czynności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zmierzających do orzeczenia o zastosowaniu wobec osoby uzależnionej od alkoholu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obowiązku poddania się leczeniu w zakładzie lecznictwa odwykowego, ma ono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charakter zamknięty.</w:t>
      </w:r>
    </w:p>
    <w:p w14:paraId="58E0E949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F7DA07" w14:textId="29C96664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13.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Opinie, wnioski, decyzje oraz inne rozstrzygnięcia Komisja podejmuje w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trybie głosowania.</w:t>
      </w:r>
    </w:p>
    <w:p w14:paraId="257C68EC" w14:textId="781C629A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. Głosowanie na posiedzeniach Komisji odbywa się w sposób jawny, w obecności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co najmniej połowy Członków Komisji.</w:t>
      </w:r>
    </w:p>
    <w:p w14:paraId="3E25D90F" w14:textId="37617FBB" w:rsidR="004B6F53" w:rsidRPr="00713686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trike/>
          <w:color w:val="FF0000"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Akty wskazane w ust. 1 niniejszego paragrafu podejmowane są zwykłą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większością głosów. </w:t>
      </w:r>
    </w:p>
    <w:p w14:paraId="51C73222" w14:textId="61DB143F" w:rsidR="00077E53" w:rsidRDefault="00077E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FE08A8" w14:textId="77777777" w:rsidR="00077E53" w:rsidRPr="00A36DF2" w:rsidRDefault="00077E53" w:rsidP="00077E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IV</w:t>
      </w:r>
    </w:p>
    <w:p w14:paraId="2CA4A32F" w14:textId="2B19E9F3" w:rsidR="00077E53" w:rsidRPr="00077E53" w:rsidRDefault="00077E53" w:rsidP="00077E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WYNAGRODZENIE KOMISJI</w:t>
      </w:r>
    </w:p>
    <w:p w14:paraId="2F7176A6" w14:textId="77777777" w:rsidR="00691D73" w:rsidRPr="00A36DF2" w:rsidRDefault="00691D7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45C9C3" w14:textId="1C6ED975" w:rsidR="00EC0D12" w:rsidRPr="00A36DF2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14.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C0D12"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="00EC0D1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</w:t>
      </w:r>
      <w:r w:rsidR="007E60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udział w posiedzeniu komisji </w:t>
      </w:r>
      <w:r w:rsidR="00EC0D12"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przysługuję wynagrodzenie:</w:t>
      </w:r>
    </w:p>
    <w:p w14:paraId="04ED44F5" w14:textId="0D802828" w:rsidR="00EC0D12" w:rsidRPr="00E521BA" w:rsidRDefault="00E521BA" w:rsidP="00077E5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1)   </w:t>
      </w:r>
      <w:r w:rsidR="00EC0D12"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komisji</w:t>
      </w:r>
      <w:r w:rsidR="008B280D"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0D12"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500</w:t>
      </w:r>
      <w:r w:rsidR="00EC0D12"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brutto, </w:t>
      </w:r>
    </w:p>
    <w:p w14:paraId="3BED08F9" w14:textId="44A703FE" w:rsidR="00EC0D12" w:rsidRDefault="00EC0D12" w:rsidP="00077E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>Z-ca Przewodniczącego</w:t>
      </w:r>
      <w:r w:rsidR="008B280D"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450</w:t>
      </w:r>
      <w:r w:rsidRPr="00E521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brutto,</w:t>
      </w:r>
    </w:p>
    <w:p w14:paraId="7EC499C9" w14:textId="56DF65D5" w:rsidR="00691D73" w:rsidRPr="00E521BA" w:rsidRDefault="00691D73" w:rsidP="00077E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Sekretarz </w:t>
      </w:r>
      <w:r w:rsidR="00AD3F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>400</w:t>
      </w:r>
      <w:r w:rsidR="000E5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brutto</w:t>
      </w:r>
      <w:r w:rsidR="00713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14:paraId="17F608E3" w14:textId="46ABB762" w:rsidR="00750C68" w:rsidRPr="00750C68" w:rsidRDefault="00EC0D12" w:rsidP="00992A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6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 komisji</w:t>
      </w:r>
      <w:r w:rsidR="00AD3F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687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400</w:t>
      </w:r>
      <w:r w:rsidRPr="00750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brutto</w:t>
      </w:r>
    </w:p>
    <w:p w14:paraId="437CA1A8" w14:textId="66B063EA" w:rsidR="00EC0D12" w:rsidRPr="00750C68" w:rsidRDefault="00EC0D12" w:rsidP="00750C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750C68">
        <w:rPr>
          <w:rFonts w:ascii="Times New Roman" w:hAnsi="Times New Roman" w:cs="Times New Roman"/>
          <w:sz w:val="24"/>
          <w:szCs w:val="24"/>
        </w:rPr>
        <w:t xml:space="preserve">Podstawą wypłaty wynagrodzenia jest lista obecności na posiedzeniu potwierdzona własnoręcznym podpisem. </w:t>
      </w:r>
    </w:p>
    <w:p w14:paraId="2FA64E2C" w14:textId="7D05D658" w:rsidR="00EC0D12" w:rsidRPr="00A36DF2" w:rsidRDefault="00EC0D12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280D" w:rsidRPr="00A36DF2">
        <w:rPr>
          <w:rFonts w:ascii="Times New Roman" w:hAnsi="Times New Roman" w:cs="Times New Roman"/>
          <w:sz w:val="24"/>
          <w:szCs w:val="24"/>
        </w:rPr>
        <w:t>W przypadku, gdy w danym miesiącu odbywa więcej niż jedno posiedzenie</w:t>
      </w:r>
      <w:r w:rsidR="008B280D">
        <w:rPr>
          <w:rFonts w:ascii="Times New Roman" w:hAnsi="Times New Roman" w:cs="Times New Roman"/>
          <w:sz w:val="24"/>
          <w:szCs w:val="24"/>
        </w:rPr>
        <w:t xml:space="preserve"> komisji</w:t>
      </w:r>
      <w:r w:rsidR="008B280D" w:rsidRPr="00A36DF2">
        <w:rPr>
          <w:rFonts w:ascii="Times New Roman" w:hAnsi="Times New Roman" w:cs="Times New Roman"/>
          <w:sz w:val="24"/>
          <w:szCs w:val="24"/>
        </w:rPr>
        <w:t>, członkom przysługuje wynagrodzenie za udział w jednym posiedzeniu.</w:t>
      </w:r>
    </w:p>
    <w:p w14:paraId="6213E404" w14:textId="77777777" w:rsidR="00EC0D12" w:rsidRPr="00A36DF2" w:rsidRDefault="00EC0D12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6BAC702" w14:textId="77777777" w:rsidR="00CE792D" w:rsidRPr="00A36DF2" w:rsidRDefault="00CE792D" w:rsidP="00CE792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V</w:t>
      </w:r>
    </w:p>
    <w:p w14:paraId="002F14F9" w14:textId="48DC9A33" w:rsidR="00EC0D12" w:rsidRDefault="00CE792D" w:rsidP="00CE792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INNE POSTANOWIENIA</w:t>
      </w:r>
    </w:p>
    <w:p w14:paraId="1EE7103A" w14:textId="216650B9" w:rsidR="00CE792D" w:rsidRDefault="00CE792D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6D337FE7" w14:textId="18C87658" w:rsidR="00CE792D" w:rsidRDefault="00CE792D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Pr="00CE792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CE792D">
        <w:rPr>
          <w:rFonts w:ascii="Times New Roman" w:hAnsi="Times New Roman" w:cs="Times New Roman"/>
          <w:sz w:val="24"/>
          <w:szCs w:val="24"/>
        </w:rPr>
        <w:t>Dokumentacja zgromadzona w wyniku prac Komisji przechowywana jest na stanowisku ds. koordynacji i rozwiązywania problemów alkoholowych i narkomanii.</w:t>
      </w:r>
    </w:p>
    <w:p w14:paraId="5D70CD95" w14:textId="4B8BAF22" w:rsidR="00CE792D" w:rsidRDefault="00CE792D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A9BAB" w14:textId="67628776" w:rsidR="00CE792D" w:rsidRDefault="00CE792D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Pr="0072430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7243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51C2E">
        <w:rPr>
          <w:rFonts w:ascii="Times New Roman" w:hAnsi="Times New Roman" w:cs="Times New Roman"/>
          <w:sz w:val="24"/>
          <w:szCs w:val="24"/>
        </w:rPr>
        <w:t xml:space="preserve"> Obsługę administracyjną i finansową oraz prawną Komisji zapewnia </w:t>
      </w:r>
      <w:r w:rsidR="00751C2E">
        <w:rPr>
          <w:rFonts w:ascii="Times New Roman" w:hAnsi="Times New Roman" w:cs="Times New Roman"/>
          <w:sz w:val="24"/>
          <w:szCs w:val="24"/>
        </w:rPr>
        <w:t>Urząd Gminy Wydminy</w:t>
      </w:r>
      <w:r w:rsidRPr="00751C2E">
        <w:rPr>
          <w:rFonts w:ascii="Times New Roman" w:hAnsi="Times New Roman" w:cs="Times New Roman"/>
          <w:sz w:val="24"/>
          <w:szCs w:val="24"/>
        </w:rPr>
        <w:t>.</w:t>
      </w:r>
    </w:p>
    <w:p w14:paraId="4CB09C44" w14:textId="498C002A" w:rsidR="00751C2E" w:rsidRPr="00751C2E" w:rsidRDefault="00751C2E" w:rsidP="007F7A3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751C2E">
        <w:rPr>
          <w:rStyle w:val="Pogrubienie"/>
          <w:bCs w:val="0"/>
        </w:rPr>
        <w:t>2.</w:t>
      </w:r>
      <w:r w:rsidRPr="00751C2E">
        <w:rPr>
          <w:rStyle w:val="Pogrubienie"/>
          <w:b w:val="0"/>
        </w:rPr>
        <w:t xml:space="preserve"> Zakres obsługi administracyjnej Komisji obejmuje:</w:t>
      </w:r>
      <w:r>
        <w:t> </w:t>
      </w:r>
    </w:p>
    <w:p w14:paraId="3AA8100F" w14:textId="3CA8D48D" w:rsidR="00751C2E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 xml:space="preserve">1) </w:t>
      </w:r>
      <w:r w:rsidR="0008182E">
        <w:t>o</w:t>
      </w:r>
      <w:r>
        <w:t>bsługa kancelaryjno – administracyjna GKRPA w Wydminach</w:t>
      </w:r>
      <w:r w:rsidR="0008182E">
        <w:t>,</w:t>
      </w:r>
    </w:p>
    <w:p w14:paraId="076E1E48" w14:textId="7B9A968B" w:rsidR="00751C2E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 xml:space="preserve">2) </w:t>
      </w:r>
      <w:r w:rsidR="0008182E">
        <w:t>w</w:t>
      </w:r>
      <w:r>
        <w:t>spółpraca z Gminnym Zespołem Interdyscyplinarnym</w:t>
      </w:r>
      <w:r w:rsidR="0008182E">
        <w:t>,</w:t>
      </w:r>
    </w:p>
    <w:p w14:paraId="5090CE77" w14:textId="57BBBAA1" w:rsidR="00751C2E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 xml:space="preserve">3) </w:t>
      </w:r>
      <w:r w:rsidR="0008182E">
        <w:t>o</w:t>
      </w:r>
      <w:r>
        <w:t>rganizowanie posiedzeń GKRPA, realizacja ustaleń i postanowień oraz prowadzenie spraw finansowych Komisji</w:t>
      </w:r>
      <w:r w:rsidR="0008182E">
        <w:t>,</w:t>
      </w:r>
    </w:p>
    <w:p w14:paraId="4C9615A9" w14:textId="77777777" w:rsidR="007F7A31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>4) Współpraca z pełnomocnikiem ds. profilaktyki uzależnień m.in. w zakresie przygotowania projektów:</w:t>
      </w:r>
      <w:r>
        <w:br/>
        <w:t xml:space="preserve"> a) </w:t>
      </w:r>
      <w:r w:rsidRPr="00A36DF2">
        <w:rPr>
          <w:rFonts w:eastAsiaTheme="minorHAnsi"/>
          <w:lang w:eastAsia="en-US"/>
        </w:rPr>
        <w:t>Gminnego Programu Profilaktyki i Rozwiązywania Problemów Alkoholowych oraz</w:t>
      </w:r>
      <w:r>
        <w:rPr>
          <w:rFonts w:eastAsiaTheme="minorHAnsi"/>
          <w:lang w:eastAsia="en-US"/>
        </w:rPr>
        <w:t xml:space="preserve"> Z</w:t>
      </w:r>
      <w:r w:rsidRPr="00A36DF2">
        <w:rPr>
          <w:rFonts w:eastAsiaTheme="minorHAnsi"/>
          <w:lang w:eastAsia="en-US"/>
        </w:rPr>
        <w:t>apobiegani</w:t>
      </w:r>
      <w:r>
        <w:rPr>
          <w:rFonts w:eastAsiaTheme="minorHAnsi"/>
          <w:lang w:eastAsia="en-US"/>
        </w:rPr>
        <w:t>a</w:t>
      </w:r>
      <w:r w:rsidRPr="00A36DF2">
        <w:rPr>
          <w:rFonts w:eastAsiaTheme="minorHAnsi"/>
          <w:lang w:eastAsia="en-US"/>
        </w:rPr>
        <w:t xml:space="preserve"> Narkomanii w Gminie Wydminy</w:t>
      </w:r>
      <w:r>
        <w:rPr>
          <w:rFonts w:eastAsiaTheme="minorHAnsi"/>
          <w:lang w:eastAsia="en-US"/>
        </w:rPr>
        <w:t>,</w:t>
      </w:r>
      <w:r>
        <w:t> </w:t>
      </w:r>
    </w:p>
    <w:p w14:paraId="79759E64" w14:textId="77777777" w:rsidR="007F7A31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>b) preliminarza finansowego,</w:t>
      </w:r>
    </w:p>
    <w:p w14:paraId="263DBD91" w14:textId="77777777" w:rsidR="007F7A31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>d) sprawozdania z realizacji programów i preliminarza,</w:t>
      </w:r>
    </w:p>
    <w:p w14:paraId="03BE2857" w14:textId="751AA8B4" w:rsidR="007F7A31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 xml:space="preserve">5) </w:t>
      </w:r>
      <w:r w:rsidR="0008182E">
        <w:t>u</w:t>
      </w:r>
      <w:r>
        <w:t>dzielenie pomocy osobom doznającym przemocy domowej, kierowanie do specjalistów</w:t>
      </w:r>
      <w:r w:rsidR="007F7A31">
        <w:t xml:space="preserve"> </w:t>
      </w:r>
      <w:r>
        <w:t> </w:t>
      </w:r>
      <w:r w:rsidR="007F7A31">
        <w:br/>
      </w:r>
      <w:r>
        <w:t>i instytucji świadczących usługi specjalistyczne</w:t>
      </w:r>
      <w:r w:rsidR="0008182E">
        <w:t>,</w:t>
      </w:r>
      <w:r>
        <w:t xml:space="preserve"> </w:t>
      </w:r>
    </w:p>
    <w:p w14:paraId="03CC353B" w14:textId="5F025C7C" w:rsidR="007F7A31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>6) Kierowanie spraw do biegłego oraz do Sądu w celu orzeczenia wobec osoby uzależnionej obowiązku poddania się leczeniu w zakładzie lecznictwa odwykowego</w:t>
      </w:r>
      <w:r w:rsidR="0008182E">
        <w:t>,</w:t>
      </w:r>
      <w:r>
        <w:t xml:space="preserve"> </w:t>
      </w:r>
    </w:p>
    <w:p w14:paraId="2C0C2D77" w14:textId="1D63093B" w:rsidR="007F7A31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>7) Przyjmowanie wniosków w sprawie uzależnień</w:t>
      </w:r>
      <w:r w:rsidR="0008182E">
        <w:t>,</w:t>
      </w:r>
    </w:p>
    <w:p w14:paraId="66BC5382" w14:textId="0DB79A5E" w:rsidR="007F7A31" w:rsidRDefault="007F7A31" w:rsidP="007F7A31">
      <w:pPr>
        <w:pStyle w:val="NormalnyWeb"/>
        <w:spacing w:before="0" w:beforeAutospacing="0" w:after="0" w:afterAutospacing="0" w:line="360" w:lineRule="auto"/>
        <w:jc w:val="both"/>
      </w:pPr>
      <w:r>
        <w:t>8</w:t>
      </w:r>
      <w:r w:rsidR="00751C2E">
        <w:t>) Przygotowanie postanowień na sprzedaż napojów alkoholowych</w:t>
      </w:r>
      <w:r w:rsidR="0008182E">
        <w:t>,</w:t>
      </w:r>
      <w:r w:rsidR="00751C2E">
        <w:t xml:space="preserve"> </w:t>
      </w:r>
    </w:p>
    <w:p w14:paraId="50CD7B3D" w14:textId="4AFCFE80" w:rsidR="00751C2E" w:rsidRDefault="00751C2E" w:rsidP="007F7A31">
      <w:pPr>
        <w:pStyle w:val="NormalnyWeb"/>
        <w:spacing w:before="0" w:beforeAutospacing="0" w:after="0" w:afterAutospacing="0" w:line="360" w:lineRule="auto"/>
        <w:jc w:val="both"/>
      </w:pPr>
      <w:r>
        <w:t>9) Prowadzenie profilaktycznej działalności informacyjnej i edukacyjnej w zakresie rozwiązywania problemów alkoholowych i przeciwdziałania narkomanii.</w:t>
      </w:r>
    </w:p>
    <w:p w14:paraId="718C72D9" w14:textId="167ED82F" w:rsidR="00CE792D" w:rsidRPr="007F7A31" w:rsidRDefault="00751C2E" w:rsidP="007F7A31">
      <w:pPr>
        <w:pStyle w:val="NormalnyWeb"/>
        <w:spacing w:line="276" w:lineRule="auto"/>
      </w:pPr>
      <w:r>
        <w:lastRenderedPageBreak/>
        <w:t> </w:t>
      </w:r>
    </w:p>
    <w:p w14:paraId="201011AD" w14:textId="77777777" w:rsidR="00CE792D" w:rsidRPr="00A36DF2" w:rsidRDefault="00CE792D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C3B28F4" w14:textId="585D77EF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V</w:t>
      </w:r>
      <w:r w:rsidR="00750C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</w:p>
    <w:p w14:paraId="649EF540" w14:textId="77777777" w:rsidR="004B6F53" w:rsidRPr="00A36DF2" w:rsidRDefault="004B6F53" w:rsidP="00077E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PRZEPISY KOŃCOWE</w:t>
      </w:r>
    </w:p>
    <w:p w14:paraId="40E8A220" w14:textId="77777777" w:rsidR="008B280D" w:rsidRDefault="008B280D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1338592" w14:textId="4ECF59F6" w:rsidR="004B6F53" w:rsidRPr="00691D73" w:rsidRDefault="004B6F53" w:rsidP="00077E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6D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</w:t>
      </w:r>
      <w:r w:rsidR="00A739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="00691D7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Wszelkie zmiany niniejszego Regulaminu mogą być dokonane w trybie</w:t>
      </w:r>
    </w:p>
    <w:p w14:paraId="2C1A8ED4" w14:textId="70980C66" w:rsidR="0007307F" w:rsidRPr="00A36DF2" w:rsidRDefault="004B6F53" w:rsidP="00077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DF2">
        <w:rPr>
          <w:rFonts w:ascii="Times New Roman" w:eastAsiaTheme="minorHAnsi" w:hAnsi="Times New Roman" w:cs="Times New Roman"/>
          <w:sz w:val="24"/>
          <w:szCs w:val="24"/>
          <w:lang w:eastAsia="en-US"/>
        </w:rPr>
        <w:t>właściwym do jego ustanowienia.</w:t>
      </w:r>
    </w:p>
    <w:sectPr w:rsidR="0007307F" w:rsidRPr="00A36DF2" w:rsidSect="00750C68">
      <w:pgSz w:w="11900" w:h="16838"/>
      <w:pgMar w:top="720" w:right="720" w:bottom="720" w:left="720" w:header="0" w:footer="0" w:gutter="0"/>
      <w:cols w:space="0" w:equalWidth="0">
        <w:col w:w="93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4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5"/>
      <w:numFmt w:val="decimal"/>
      <w:lvlText w:val="%1)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76E0FB3"/>
    <w:multiLevelType w:val="hybridMultilevel"/>
    <w:tmpl w:val="ACFCE3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5C32"/>
    <w:multiLevelType w:val="hybridMultilevel"/>
    <w:tmpl w:val="059A1D92"/>
    <w:lvl w:ilvl="0" w:tplc="AD32C1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24B9"/>
    <w:multiLevelType w:val="hybridMultilevel"/>
    <w:tmpl w:val="1542D240"/>
    <w:lvl w:ilvl="0" w:tplc="403EE5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8507">
    <w:abstractNumId w:val="0"/>
  </w:num>
  <w:num w:numId="2" w16cid:durableId="489754370">
    <w:abstractNumId w:val="1"/>
  </w:num>
  <w:num w:numId="3" w16cid:durableId="806583722">
    <w:abstractNumId w:val="2"/>
  </w:num>
  <w:num w:numId="4" w16cid:durableId="673610037">
    <w:abstractNumId w:val="3"/>
  </w:num>
  <w:num w:numId="5" w16cid:durableId="1003513679">
    <w:abstractNumId w:val="4"/>
  </w:num>
  <w:num w:numId="6" w16cid:durableId="446434646">
    <w:abstractNumId w:val="5"/>
  </w:num>
  <w:num w:numId="7" w16cid:durableId="813569944">
    <w:abstractNumId w:val="6"/>
  </w:num>
  <w:num w:numId="8" w16cid:durableId="867529380">
    <w:abstractNumId w:val="7"/>
  </w:num>
  <w:num w:numId="9" w16cid:durableId="1648389251">
    <w:abstractNumId w:val="8"/>
  </w:num>
  <w:num w:numId="10" w16cid:durableId="1134712590">
    <w:abstractNumId w:val="9"/>
  </w:num>
  <w:num w:numId="11" w16cid:durableId="570239141">
    <w:abstractNumId w:val="10"/>
  </w:num>
  <w:num w:numId="12" w16cid:durableId="2032872810">
    <w:abstractNumId w:val="11"/>
  </w:num>
  <w:num w:numId="13" w16cid:durableId="1585644802">
    <w:abstractNumId w:val="13"/>
  </w:num>
  <w:num w:numId="14" w16cid:durableId="1153524141">
    <w:abstractNumId w:val="12"/>
  </w:num>
  <w:num w:numId="15" w16cid:durableId="16685597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DA"/>
    <w:rsid w:val="0007307F"/>
    <w:rsid w:val="00077E53"/>
    <w:rsid w:val="0008182E"/>
    <w:rsid w:val="000E5234"/>
    <w:rsid w:val="001220A2"/>
    <w:rsid w:val="00163627"/>
    <w:rsid w:val="00181900"/>
    <w:rsid w:val="00494AF6"/>
    <w:rsid w:val="004B6F53"/>
    <w:rsid w:val="004D534A"/>
    <w:rsid w:val="006874A2"/>
    <w:rsid w:val="00691D73"/>
    <w:rsid w:val="00713686"/>
    <w:rsid w:val="0072430D"/>
    <w:rsid w:val="00750C68"/>
    <w:rsid w:val="00751C2E"/>
    <w:rsid w:val="007E60DE"/>
    <w:rsid w:val="007F7A31"/>
    <w:rsid w:val="00812960"/>
    <w:rsid w:val="008B280D"/>
    <w:rsid w:val="008F7EDA"/>
    <w:rsid w:val="00910176"/>
    <w:rsid w:val="00A12485"/>
    <w:rsid w:val="00A36DF2"/>
    <w:rsid w:val="00A71AB2"/>
    <w:rsid w:val="00A73948"/>
    <w:rsid w:val="00A94FE0"/>
    <w:rsid w:val="00AD3F85"/>
    <w:rsid w:val="00CE792D"/>
    <w:rsid w:val="00E521BA"/>
    <w:rsid w:val="00E542DA"/>
    <w:rsid w:val="00E762E2"/>
    <w:rsid w:val="00E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9A7D"/>
  <w15:chartTrackingRefBased/>
  <w15:docId w15:val="{EF83674B-506E-4E63-BDCF-ADD97390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1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D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1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1C2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6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686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686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5</cp:revision>
  <cp:lastPrinted>2021-04-07T12:23:00Z</cp:lastPrinted>
  <dcterms:created xsi:type="dcterms:W3CDTF">2021-04-07T12:23:00Z</dcterms:created>
  <dcterms:modified xsi:type="dcterms:W3CDTF">2022-12-20T13:25:00Z</dcterms:modified>
</cp:coreProperties>
</file>